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AA0731">
        <w:rPr>
          <w:rFonts w:ascii="Times New Roman" w:eastAsia="Calibri" w:hAnsi="Times New Roman" w:cs="Times New Roman"/>
          <w:sz w:val="28"/>
          <w:szCs w:val="28"/>
          <w:lang w:eastAsia="lv-LV"/>
        </w:rPr>
        <w:t>3</w:t>
      </w:r>
      <w:r w:rsidR="00E80056">
        <w:rPr>
          <w:rFonts w:ascii="Times New Roman" w:eastAsia="Calibri" w:hAnsi="Times New Roman" w:cs="Times New Roman"/>
          <w:sz w:val="28"/>
          <w:szCs w:val="28"/>
          <w:lang w:eastAsia="lv-LV"/>
        </w:rPr>
        <w:t>6</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C399D" w:rsidRDefault="00F378BB" w:rsidP="00F378BB">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E80056">
        <w:rPr>
          <w:rFonts w:ascii="Times New Roman" w:hAnsi="Times New Roman"/>
          <w:b/>
          <w:bCs/>
          <w:sz w:val="32"/>
          <w:szCs w:val="32"/>
        </w:rPr>
        <w:t xml:space="preserve">Energosertifikāta </w:t>
      </w:r>
      <w:r w:rsidR="00FC399D">
        <w:rPr>
          <w:rFonts w:ascii="Times New Roman" w:hAnsi="Times New Roman"/>
          <w:b/>
          <w:bCs/>
          <w:sz w:val="32"/>
          <w:szCs w:val="32"/>
        </w:rPr>
        <w:t xml:space="preserve">izstrāde uzņēmējdarbības </w:t>
      </w:r>
    </w:p>
    <w:p w:rsidR="00F378BB" w:rsidRPr="00F378BB" w:rsidRDefault="00FC399D" w:rsidP="00F378BB">
      <w:pPr>
        <w:spacing w:after="0" w:line="240" w:lineRule="auto"/>
        <w:jc w:val="center"/>
        <w:rPr>
          <w:rFonts w:ascii="Times New Roman" w:hAnsi="Times New Roman"/>
          <w:b/>
          <w:sz w:val="32"/>
          <w:szCs w:val="32"/>
        </w:rPr>
      </w:pPr>
      <w:r>
        <w:rPr>
          <w:rFonts w:ascii="Times New Roman" w:hAnsi="Times New Roman"/>
          <w:b/>
          <w:bCs/>
          <w:sz w:val="32"/>
          <w:szCs w:val="32"/>
        </w:rPr>
        <w:t>atbalsta centram – bibliotēkai “SALA”</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bookmarkStart w:id="0" w:name="_GoBack"/>
      <w:bookmarkEnd w:id="0"/>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2326E3"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2326E3"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C399D" w:rsidRPr="00FC399D" w:rsidRDefault="00FC399D" w:rsidP="00FC399D">
            <w:pPr>
              <w:spacing w:after="0" w:line="240" w:lineRule="auto"/>
              <w:rPr>
                <w:rFonts w:ascii="Times New Roman" w:eastAsia="Times New Roman" w:hAnsi="Times New Roman" w:cs="Times New Roman"/>
                <w:color w:val="0563C1" w:themeColor="hyperlink"/>
                <w:sz w:val="24"/>
                <w:szCs w:val="24"/>
                <w:u w:val="single"/>
                <w:lang w:eastAsia="lv-LV"/>
              </w:rPr>
            </w:pPr>
            <w:r w:rsidRPr="00FC399D">
              <w:rPr>
                <w:rFonts w:ascii="Times New Roman" w:eastAsia="Times New Roman" w:hAnsi="Times New Roman" w:cs="Times New Roman"/>
                <w:color w:val="000000"/>
                <w:sz w:val="24"/>
                <w:szCs w:val="24"/>
                <w:lang w:eastAsia="lv-LV"/>
              </w:rPr>
              <w:t>Izpilddirektor</w:t>
            </w:r>
            <w:r w:rsidR="0038259B">
              <w:rPr>
                <w:rFonts w:ascii="Times New Roman" w:eastAsia="Times New Roman" w:hAnsi="Times New Roman" w:cs="Times New Roman"/>
                <w:color w:val="000000"/>
                <w:sz w:val="24"/>
                <w:szCs w:val="24"/>
                <w:lang w:eastAsia="lv-LV"/>
              </w:rPr>
              <w:t>s</w:t>
            </w:r>
            <w:r w:rsidRPr="00FC399D">
              <w:rPr>
                <w:rFonts w:ascii="Times New Roman" w:eastAsia="Times New Roman" w:hAnsi="Times New Roman" w:cs="Times New Roman"/>
                <w:color w:val="000000"/>
                <w:sz w:val="24"/>
                <w:szCs w:val="24"/>
                <w:lang w:eastAsia="lv-LV"/>
              </w:rPr>
              <w:t xml:space="preserve"> </w:t>
            </w:r>
            <w:r w:rsidR="0038259B">
              <w:rPr>
                <w:rFonts w:ascii="Times New Roman" w:eastAsia="Times New Roman" w:hAnsi="Times New Roman" w:cs="Times New Roman"/>
                <w:color w:val="000000"/>
                <w:sz w:val="24"/>
                <w:szCs w:val="24"/>
                <w:lang w:eastAsia="lv-LV"/>
              </w:rPr>
              <w:t>Māris Beļaunieks</w:t>
            </w:r>
            <w:r w:rsidRPr="00FC399D">
              <w:rPr>
                <w:rFonts w:ascii="Times New Roman" w:eastAsia="Times New Roman" w:hAnsi="Times New Roman" w:cs="Times New Roman"/>
                <w:color w:val="000000"/>
                <w:sz w:val="24"/>
                <w:szCs w:val="24"/>
                <w:lang w:eastAsia="lv-LV"/>
              </w:rPr>
              <w:t xml:space="preserve">, tālr. </w:t>
            </w:r>
            <w:r w:rsidR="0038259B" w:rsidRPr="0038259B">
              <w:rPr>
                <w:rFonts w:ascii="Times New Roman" w:eastAsia="Times New Roman" w:hAnsi="Times New Roman" w:cs="Times New Roman"/>
                <w:color w:val="000000"/>
                <w:sz w:val="24"/>
                <w:szCs w:val="24"/>
                <w:lang w:eastAsia="lv-LV"/>
              </w:rPr>
              <w:t>26422599</w:t>
            </w:r>
            <w:r w:rsidRPr="00FC399D">
              <w:rPr>
                <w:rFonts w:ascii="Times New Roman" w:eastAsia="Times New Roman" w:hAnsi="Times New Roman" w:cs="Times New Roman"/>
                <w:color w:val="000000"/>
                <w:sz w:val="24"/>
                <w:szCs w:val="24"/>
                <w:lang w:eastAsia="lv-LV"/>
              </w:rPr>
              <w:t xml:space="preserve"> e-pasts: </w:t>
            </w:r>
            <w:hyperlink r:id="rId10" w:history="1">
              <w:r w:rsidR="009569B8" w:rsidRPr="00C1621D">
                <w:rPr>
                  <w:rStyle w:val="Hipersaite"/>
                  <w:rFonts w:ascii="Times New Roman" w:eastAsia="Times New Roman" w:hAnsi="Times New Roman" w:cs="Times New Roman"/>
                  <w:sz w:val="24"/>
                  <w:szCs w:val="24"/>
                  <w:lang w:eastAsia="lv-LV"/>
                </w:rPr>
                <w:t>maris.belaunieks@aloja.lv</w:t>
              </w:r>
            </w:hyperlink>
            <w:r w:rsidRPr="00FC399D">
              <w:rPr>
                <w:rFonts w:ascii="Times New Roman" w:eastAsia="Times New Roman" w:hAnsi="Times New Roman" w:cs="Times New Roman"/>
                <w:color w:val="0563C1" w:themeColor="hyperlink"/>
                <w:sz w:val="24"/>
                <w:szCs w:val="24"/>
                <w:u w:val="singl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r w:rsidR="00FD16AA">
              <w:rPr>
                <w:rFonts w:ascii="Times New Roman" w:eastAsia="Times New Roman" w:hAnsi="Times New Roman" w:cs="Times New Roman"/>
                <w:color w:val="000000"/>
                <w:sz w:val="24"/>
                <w:szCs w:val="24"/>
                <w:lang w:eastAsia="lv-LV"/>
              </w:rPr>
              <w:t>dace.rubene</w:t>
            </w:r>
            <w:r w:rsidRPr="00785B7C">
              <w:rPr>
                <w:rFonts w:ascii="Times New Roman" w:eastAsia="Times New Roman" w:hAnsi="Times New Roman" w:cs="Times New Roman"/>
                <w:color w:val="000000"/>
                <w:sz w:val="24"/>
                <w:szCs w:val="24"/>
                <w:lang w:eastAsia="lv-LV"/>
              </w:rPr>
              <w:t>@aloja.lv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0812CD"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Piedāvājumu iesniegšanas termiņš: līdz </w:t>
      </w:r>
      <w:r w:rsidRPr="000812CD">
        <w:rPr>
          <w:rFonts w:ascii="Times New Roman" w:eastAsia="Calibri" w:hAnsi="Times New Roman" w:cs="Times New Roman"/>
          <w:b/>
          <w:sz w:val="24"/>
          <w:szCs w:val="24"/>
          <w:lang w:eastAsia="lv-LV"/>
        </w:rPr>
        <w:t>201</w:t>
      </w:r>
      <w:r w:rsidR="00E5350D" w:rsidRPr="000812CD">
        <w:rPr>
          <w:rFonts w:ascii="Times New Roman" w:eastAsia="Calibri" w:hAnsi="Times New Roman" w:cs="Times New Roman"/>
          <w:b/>
          <w:sz w:val="24"/>
          <w:szCs w:val="24"/>
          <w:lang w:eastAsia="lv-LV"/>
        </w:rPr>
        <w:t>9</w:t>
      </w:r>
      <w:r w:rsidRPr="000812CD">
        <w:rPr>
          <w:rFonts w:ascii="Times New Roman" w:eastAsia="Calibri" w:hAnsi="Times New Roman" w:cs="Times New Roman"/>
          <w:b/>
          <w:sz w:val="24"/>
          <w:szCs w:val="24"/>
          <w:lang w:eastAsia="lv-LV"/>
        </w:rPr>
        <w:t xml:space="preserve">. </w:t>
      </w:r>
      <w:r w:rsidRPr="009872BE">
        <w:rPr>
          <w:rFonts w:ascii="Times New Roman" w:eastAsia="Calibri" w:hAnsi="Times New Roman" w:cs="Times New Roman"/>
          <w:b/>
          <w:sz w:val="24"/>
          <w:szCs w:val="24"/>
          <w:lang w:eastAsia="lv-LV"/>
        </w:rPr>
        <w:t xml:space="preserve">gada </w:t>
      </w:r>
      <w:r w:rsidR="00FC399D" w:rsidRPr="001D3896">
        <w:rPr>
          <w:rFonts w:ascii="Times New Roman" w:eastAsia="Calibri" w:hAnsi="Times New Roman" w:cs="Times New Roman"/>
          <w:b/>
          <w:sz w:val="24"/>
          <w:szCs w:val="24"/>
          <w:lang w:eastAsia="lv-LV"/>
        </w:rPr>
        <w:t>18. septembrim</w:t>
      </w:r>
      <w:r w:rsidRPr="009872BE">
        <w:rPr>
          <w:rFonts w:ascii="Times New Roman" w:eastAsia="Calibri" w:hAnsi="Times New Roman" w:cs="Times New Roman"/>
          <w:b/>
          <w:sz w:val="24"/>
          <w:szCs w:val="24"/>
          <w:lang w:eastAsia="lv-LV"/>
        </w:rPr>
        <w:t xml:space="preserve"> plkst.1</w:t>
      </w:r>
      <w:r w:rsidR="000812CD" w:rsidRPr="009872BE">
        <w:rPr>
          <w:rFonts w:ascii="Times New Roman" w:eastAsia="Calibri" w:hAnsi="Times New Roman" w:cs="Times New Roman"/>
          <w:b/>
          <w:sz w:val="24"/>
          <w:szCs w:val="24"/>
          <w:lang w:eastAsia="lv-LV"/>
        </w:rPr>
        <w:t>0</w:t>
      </w:r>
      <w:r w:rsidR="0042201F" w:rsidRPr="009872BE">
        <w:rPr>
          <w:rFonts w:ascii="Times New Roman" w:eastAsia="Calibri" w:hAnsi="Times New Roman" w:cs="Times New Roman"/>
          <w:b/>
          <w:sz w:val="24"/>
          <w:szCs w:val="24"/>
          <w:lang w:eastAsia="lv-LV"/>
        </w:rPr>
        <w:t>:</w:t>
      </w:r>
      <w:r w:rsidRPr="009872BE">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1"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1925DC"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FC399D" w:rsidRPr="00FC399D">
        <w:rPr>
          <w:rFonts w:ascii="Times New Roman" w:hAnsi="Times New Roman"/>
          <w:bCs/>
          <w:sz w:val="24"/>
        </w:rPr>
        <w:t>Energosertifikāta izstrāde uzņēmējdarbības atbalsta centram – bibliotēkai “SALA”</w:t>
      </w:r>
      <w:r w:rsidR="00FC399D">
        <w:rPr>
          <w:rFonts w:ascii="Times New Roman" w:hAnsi="Times New Roman"/>
          <w:bCs/>
          <w:sz w:val="24"/>
        </w:rPr>
        <w:t>, Liepu ielā 3, Ungurpilī, Alojas pagastā, Alojas novadā</w:t>
      </w:r>
      <w:r w:rsidR="00657079" w:rsidRPr="00FC399D">
        <w:rPr>
          <w:rFonts w:ascii="Times New Roman" w:hAnsi="Times New Roman"/>
          <w:bCs/>
          <w:sz w:val="24"/>
        </w:rPr>
        <w:t>.</w:t>
      </w:r>
      <w:r w:rsidR="001925DC">
        <w:rPr>
          <w:rFonts w:ascii="Times New Roman" w:eastAsia="Calibri" w:hAnsi="Times New Roman" w:cs="Times New Roman"/>
          <w:bCs/>
          <w:sz w:val="24"/>
          <w:szCs w:val="24"/>
          <w:lang w:eastAsia="lv-LV"/>
        </w:rPr>
        <w:t xml:space="preserve"> </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C148D">
        <w:rPr>
          <w:rFonts w:ascii="Times New Roman" w:eastAsia="Calibri" w:hAnsi="Times New Roman" w:cs="Times New Roman"/>
          <w:sz w:val="24"/>
          <w:szCs w:val="24"/>
          <w:lang w:eastAsia="lv-LV"/>
        </w:rPr>
        <w:t>:</w:t>
      </w:r>
      <w:r w:rsidRPr="00EC148D">
        <w:rPr>
          <w:rFonts w:ascii="Times New Roman" w:eastAsia="Calibri" w:hAnsi="Times New Roman" w:cs="Times New Roman"/>
          <w:b/>
          <w:sz w:val="24"/>
          <w:szCs w:val="24"/>
          <w:lang w:eastAsia="lv-LV"/>
        </w:rPr>
        <w:t xml:space="preserve"> </w:t>
      </w:r>
      <w:r w:rsidR="00FC399D">
        <w:rPr>
          <w:rFonts w:ascii="Times New Roman" w:eastAsia="Calibri" w:hAnsi="Times New Roman" w:cs="Times New Roman"/>
          <w:sz w:val="24"/>
          <w:lang w:eastAsia="lv-LV"/>
        </w:rPr>
        <w:t>4 kalendāro nedēļu laikā no līguma noslēgšanas</w:t>
      </w:r>
      <w:r w:rsidR="00EC148D">
        <w:rPr>
          <w:rFonts w:ascii="Times New Roman" w:eastAsia="Calibri" w:hAnsi="Times New Roman" w:cs="Times New Roman"/>
          <w:sz w:val="24"/>
          <w:lang w:eastAsia="lv-LV"/>
        </w:rPr>
        <w:t>.</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445752">
            <w:pPr>
              <w:spacing w:after="200" w:line="276"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tabs>
                <w:tab w:val="left" w:pos="892"/>
              </w:tabs>
              <w:spacing w:after="200" w:line="276"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33BEE">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Pr="00A10F7F">
              <w:rPr>
                <w:rFonts w:ascii="Times New Roman" w:eastAsia="Calibri" w:hAnsi="Times New Roman" w:cs="Times New Roman"/>
                <w:sz w:val="24"/>
                <w:lang w:eastAsia="lv-LV"/>
              </w:rPr>
              <w:t>1.</w:t>
            </w:r>
            <w:r w:rsidR="00AA0731" w:rsidRPr="00A10F7F">
              <w:rPr>
                <w:rFonts w:ascii="Times New Roman" w:eastAsia="Calibri" w:hAnsi="Times New Roman" w:cs="Times New Roman"/>
                <w:sz w:val="24"/>
                <w:lang w:eastAsia="lv-LV"/>
              </w:rPr>
              <w:t xml:space="preserve"> </w:t>
            </w:r>
            <w:r w:rsidRPr="00A10F7F">
              <w:rPr>
                <w:rFonts w:ascii="Times New Roman" w:eastAsia="Calibri" w:hAnsi="Times New Roman" w:cs="Times New Roman"/>
                <w:sz w:val="24"/>
                <w:lang w:eastAsia="lv-LV"/>
              </w:rPr>
              <w:t>pielikumā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445752">
            <w:pPr>
              <w:spacing w:after="200" w:line="276"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FC399D" w:rsidRDefault="00FC399D" w:rsidP="00FC399D">
            <w:pPr>
              <w:spacing w:after="200"/>
              <w:jc w:val="both"/>
              <w:rPr>
                <w:rFonts w:ascii="Times New Roman" w:hAnsi="Times New Roman" w:cs="Times New Roman"/>
                <w:color w:val="0000FF"/>
                <w:u w:val="single"/>
                <w:lang w:eastAsia="lv-LV"/>
              </w:rPr>
            </w:pPr>
            <w:r w:rsidRPr="00FC399D">
              <w:rPr>
                <w:rFonts w:ascii="Times New Roman" w:hAnsi="Times New Roman" w:cs="Times New Roman"/>
                <w:lang w:eastAsia="lv-LV"/>
              </w:rPr>
              <w:t>Informāciju par pretendentu, kurš ir reģistrēts Latvijas Republikas Komercreģistrā, pasūtītājs pārbauda Uzņēmumu reģistra tīmekļvietnē.</w:t>
            </w:r>
          </w:p>
          <w:p w:rsidR="00445752" w:rsidRPr="00E127B0" w:rsidRDefault="00FC399D" w:rsidP="00FC399D">
            <w:pPr>
              <w:spacing w:after="200" w:line="276"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FC399D" w:rsidP="00233BEE">
            <w:pPr>
              <w:spacing w:after="0" w:line="276" w:lineRule="auto"/>
              <w:jc w:val="both"/>
              <w:rPr>
                <w:rFonts w:ascii="Times New Roman" w:eastAsia="Times New Roman" w:hAnsi="Times New Roman" w:cs="Times New Roman"/>
                <w:sz w:val="24"/>
                <w:szCs w:val="24"/>
                <w:lang w:eastAsia="lv-LV"/>
              </w:rPr>
            </w:pPr>
            <w:r w:rsidRPr="00E127B0">
              <w:rPr>
                <w:rFonts w:ascii="Times New Roman" w:hAnsi="Times New Roman" w:cs="Times New Roman"/>
                <w:sz w:val="24"/>
                <w:szCs w:val="24"/>
              </w:rPr>
              <w:t>Pretendentam iepriekšējo 3 (trīs) gadu laikā ir pieredze cenu aptaujā minēto darbu veikšanai</w:t>
            </w:r>
          </w:p>
        </w:tc>
        <w:tc>
          <w:tcPr>
            <w:tcW w:w="4336" w:type="dxa"/>
            <w:shd w:val="clear" w:color="auto" w:fill="auto"/>
          </w:tcPr>
          <w:p w:rsidR="00445752" w:rsidRPr="00E127B0" w:rsidRDefault="00FC399D" w:rsidP="00E127B0">
            <w:pPr>
              <w:spacing w:after="200" w:line="276" w:lineRule="auto"/>
              <w:jc w:val="both"/>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Pieredzes aprakstā </w:t>
            </w:r>
            <w:r w:rsidRPr="00A10F7F">
              <w:rPr>
                <w:rFonts w:ascii="Times New Roman" w:hAnsi="Times New Roman" w:cs="Times New Roman"/>
                <w:sz w:val="24"/>
                <w:szCs w:val="24"/>
              </w:rPr>
              <w:t>(</w:t>
            </w:r>
            <w:r w:rsidR="00E127B0" w:rsidRPr="00A10F7F">
              <w:rPr>
                <w:rFonts w:ascii="Times New Roman" w:hAnsi="Times New Roman" w:cs="Times New Roman"/>
                <w:sz w:val="24"/>
                <w:szCs w:val="24"/>
              </w:rPr>
              <w:t>2</w:t>
            </w:r>
            <w:r w:rsidRPr="00A10F7F">
              <w:rPr>
                <w:rFonts w:ascii="Times New Roman" w:hAnsi="Times New Roman" w:cs="Times New Roman"/>
                <w:sz w:val="24"/>
                <w:szCs w:val="24"/>
              </w:rPr>
              <w:t>. pielikums)</w:t>
            </w:r>
            <w:r w:rsidRPr="00E127B0">
              <w:rPr>
                <w:rFonts w:ascii="Times New Roman" w:hAnsi="Times New Roman" w:cs="Times New Roman"/>
                <w:sz w:val="24"/>
                <w:szCs w:val="24"/>
              </w:rPr>
              <w:t xml:space="preserve"> pretendents norāda informāciju par vismaz 2 izpildītiem līgumiem</w:t>
            </w:r>
          </w:p>
        </w:tc>
      </w:tr>
      <w:tr w:rsidR="00445752" w:rsidRPr="00445752" w:rsidTr="00F10F85">
        <w:trPr>
          <w:trHeight w:val="592"/>
        </w:trPr>
        <w:tc>
          <w:tcPr>
            <w:tcW w:w="988" w:type="dxa"/>
            <w:shd w:val="clear" w:color="auto" w:fill="auto"/>
          </w:tcPr>
          <w:p w:rsidR="00445752" w:rsidRPr="00F10F85" w:rsidRDefault="00445752" w:rsidP="00F10F85">
            <w:pPr>
              <w:pStyle w:val="Sarakstarindkopa"/>
              <w:numPr>
                <w:ilvl w:val="2"/>
                <w:numId w:val="1"/>
              </w:numPr>
              <w:spacing w:after="200" w:line="276" w:lineRule="auto"/>
              <w:ind w:left="29" w:hanging="29"/>
              <w:jc w:val="both"/>
              <w:rPr>
                <w:rFonts w:ascii="Times New Roman" w:eastAsia="Calibri" w:hAnsi="Times New Roman" w:cs="Times New Roman"/>
                <w:sz w:val="24"/>
              </w:rPr>
            </w:pPr>
          </w:p>
        </w:tc>
        <w:tc>
          <w:tcPr>
            <w:tcW w:w="3457" w:type="dxa"/>
            <w:shd w:val="clear" w:color="auto" w:fill="auto"/>
          </w:tcPr>
          <w:p w:rsidR="00445752" w:rsidRPr="00E127B0" w:rsidRDefault="00FC399D" w:rsidP="00E127B0">
            <w:pPr>
              <w:spacing w:after="0" w:line="240" w:lineRule="auto"/>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Pretendents var nodrošināt darbu veikšanai </w:t>
            </w:r>
            <w:r w:rsidR="00E127B0">
              <w:rPr>
                <w:rFonts w:ascii="Times New Roman" w:hAnsi="Times New Roman" w:cs="Times New Roman"/>
                <w:sz w:val="24"/>
                <w:szCs w:val="24"/>
              </w:rPr>
              <w:t>sertificētu energoauditoru</w:t>
            </w:r>
          </w:p>
        </w:tc>
        <w:tc>
          <w:tcPr>
            <w:tcW w:w="4336" w:type="dxa"/>
            <w:shd w:val="clear" w:color="auto" w:fill="auto"/>
          </w:tcPr>
          <w:p w:rsidR="00445752" w:rsidRPr="00E127B0" w:rsidRDefault="00FC399D" w:rsidP="00445752">
            <w:pPr>
              <w:keepNext/>
              <w:spacing w:before="240" w:after="60" w:line="276" w:lineRule="auto"/>
              <w:jc w:val="both"/>
              <w:outlineLvl w:val="0"/>
              <w:rPr>
                <w:rFonts w:ascii="Times New Roman" w:eastAsia="Times New Roman" w:hAnsi="Times New Roman" w:cs="Times New Roman"/>
                <w:bCs/>
                <w:color w:val="FF0000"/>
                <w:kern w:val="32"/>
                <w:sz w:val="24"/>
                <w:szCs w:val="24"/>
                <w:lang w:val="en-US"/>
              </w:rPr>
            </w:pPr>
            <w:r w:rsidRPr="00E127B0">
              <w:rPr>
                <w:rFonts w:ascii="Times New Roman" w:eastAsia="Calibri" w:hAnsi="Times New Roman" w:cs="Times New Roman"/>
                <w:sz w:val="24"/>
                <w:szCs w:val="24"/>
              </w:rPr>
              <w:t>Speciālista sertifikāta kopija.</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F378BB" w:rsidRPr="00233BEE" w:rsidRDefault="00F378BB" w:rsidP="00F10F85">
      <w:pPr>
        <w:numPr>
          <w:ilvl w:val="1"/>
          <w:numId w:val="1"/>
        </w:numPr>
        <w:spacing w:after="0" w:line="240" w:lineRule="auto"/>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A10F7F">
        <w:rPr>
          <w:rFonts w:ascii="Times New Roman" w:eastAsia="Calibri" w:hAnsi="Times New Roman" w:cs="Times New Roman"/>
          <w:sz w:val="24"/>
          <w:szCs w:val="24"/>
          <w:lang w:eastAsia="lv-LV"/>
        </w:rPr>
        <w:t xml:space="preserve">ar </w:t>
      </w:r>
      <w:r w:rsidR="00E127B0" w:rsidRPr="00A10F7F">
        <w:rPr>
          <w:rFonts w:ascii="Times New Roman" w:eastAsia="Calibri" w:hAnsi="Times New Roman" w:cs="Times New Roman"/>
          <w:sz w:val="24"/>
          <w:szCs w:val="24"/>
          <w:lang w:eastAsia="lv-LV"/>
        </w:rPr>
        <w:t>3.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E127B0">
        <w:rPr>
          <w:rFonts w:ascii="Times New Roman" w:eastAsia="Calibri" w:hAnsi="Times New Roman" w:cs="Times New Roman"/>
          <w:sz w:val="24"/>
          <w:szCs w:val="24"/>
          <w:lang w:eastAsia="lv-LV"/>
        </w:rPr>
        <w:t>energosertifikāta izstrādi</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lastRenderedPageBreak/>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F378BB"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F378BB">
        <w:rPr>
          <w:rFonts w:ascii="Times New Roman" w:eastAsia="Calibri" w:hAnsi="Times New Roman" w:cs="Times New Roman"/>
          <w:sz w:val="24"/>
          <w:szCs w:val="24"/>
          <w:lang w:eastAsia="lv-LV"/>
        </w:rPr>
        <w:t>1. pielikums – Pieteikums cenu aptaujai uz 1 (vienas) lapas;</w:t>
      </w:r>
    </w:p>
    <w:p w:rsidR="00F378BB"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E127B0">
        <w:rPr>
          <w:rFonts w:ascii="Times New Roman" w:eastAsia="Calibri" w:hAnsi="Times New Roman" w:cs="Times New Roman"/>
          <w:sz w:val="24"/>
          <w:szCs w:val="24"/>
          <w:lang w:eastAsia="lv-LV"/>
        </w:rPr>
        <w:t xml:space="preserve">2. </w:t>
      </w:r>
      <w:r w:rsidR="00F378BB" w:rsidRPr="00F378BB">
        <w:rPr>
          <w:rFonts w:ascii="Times New Roman" w:eastAsia="Calibri" w:hAnsi="Times New Roman" w:cs="Times New Roman"/>
          <w:sz w:val="24"/>
          <w:szCs w:val="24"/>
          <w:lang w:eastAsia="lv-LV"/>
        </w:rPr>
        <w:t>pielikums –</w:t>
      </w:r>
      <w:r w:rsidR="00E127B0">
        <w:rPr>
          <w:rFonts w:ascii="Times New Roman" w:eastAsia="Calibri" w:hAnsi="Times New Roman" w:cs="Times New Roman"/>
          <w:sz w:val="24"/>
          <w:szCs w:val="24"/>
          <w:lang w:eastAsia="lv-LV"/>
        </w:rPr>
        <w:t xml:space="preserve"> Pretendenta pieredzes apraksts uz 1 (vienas)</w:t>
      </w:r>
      <w:r w:rsidR="00F378BB" w:rsidRPr="00F378BB">
        <w:rPr>
          <w:rFonts w:ascii="Times New Roman" w:eastAsia="Calibri" w:hAnsi="Times New Roman" w:cs="Times New Roman"/>
          <w:sz w:val="24"/>
          <w:szCs w:val="24"/>
          <w:lang w:eastAsia="lv-LV"/>
        </w:rPr>
        <w:t>;</w:t>
      </w:r>
    </w:p>
    <w:p w:rsidR="00F378BB" w:rsidRPr="00D67236" w:rsidRDefault="00AA0731" w:rsidP="00D67236">
      <w:pPr>
        <w:pStyle w:val="Sarakstarindkopa"/>
        <w:numPr>
          <w:ilvl w:val="1"/>
          <w:numId w:val="35"/>
        </w:numPr>
        <w:spacing w:line="27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E127B0">
        <w:rPr>
          <w:rFonts w:ascii="Times New Roman" w:eastAsia="Calibri" w:hAnsi="Times New Roman" w:cs="Times New Roman"/>
          <w:sz w:val="24"/>
          <w:szCs w:val="24"/>
          <w:lang w:eastAsia="lv-LV"/>
        </w:rPr>
        <w:t>3</w:t>
      </w:r>
      <w:r w:rsidR="00F240CB" w:rsidRPr="00F240CB">
        <w:rPr>
          <w:rFonts w:ascii="Times New Roman" w:eastAsia="Calibri" w:hAnsi="Times New Roman" w:cs="Times New Roman"/>
          <w:sz w:val="24"/>
          <w:szCs w:val="24"/>
          <w:lang w:eastAsia="lv-LV"/>
        </w:rPr>
        <w:t>. pielikums –</w:t>
      </w:r>
      <w:r w:rsidR="00E127B0" w:rsidRPr="00E127B0">
        <w:rPr>
          <w:rFonts w:ascii="Times New Roman" w:eastAsia="Calibri" w:hAnsi="Times New Roman" w:cs="Times New Roman"/>
          <w:sz w:val="24"/>
          <w:szCs w:val="24"/>
          <w:lang w:eastAsia="lv-LV"/>
        </w:rPr>
        <w:t xml:space="preserve"> </w:t>
      </w:r>
      <w:r w:rsidR="00E127B0" w:rsidRPr="00F378BB">
        <w:rPr>
          <w:rFonts w:ascii="Times New Roman" w:eastAsia="Calibri" w:hAnsi="Times New Roman" w:cs="Times New Roman"/>
          <w:sz w:val="24"/>
          <w:szCs w:val="24"/>
          <w:lang w:eastAsia="lv-LV"/>
        </w:rPr>
        <w:t>Finanšu piedāvājums – uz 1 (vienas) lapas</w:t>
      </w:r>
      <w:r w:rsidR="00D67236">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D37B30" w:rsidRPr="00D37B30" w:rsidRDefault="00F378BB" w:rsidP="00D37B30">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D37B30" w:rsidRPr="00D37B30">
        <w:rPr>
          <w:rFonts w:ascii="Times New Roman" w:hAnsi="Times New Roman"/>
          <w:b/>
          <w:bCs/>
          <w:sz w:val="24"/>
          <w:szCs w:val="24"/>
        </w:rPr>
        <w:t xml:space="preserve">Energosertifikāta izstrāde uzņēmējdarbības </w:t>
      </w:r>
    </w:p>
    <w:p w:rsidR="00F378BB" w:rsidRPr="00F378BB" w:rsidRDefault="00D37B30" w:rsidP="00D37B30">
      <w:pPr>
        <w:widowControl w:val="0"/>
        <w:suppressAutoHyphens/>
        <w:spacing w:after="0" w:line="240" w:lineRule="auto"/>
        <w:jc w:val="center"/>
        <w:rPr>
          <w:rFonts w:ascii="Times New Roman" w:eastAsia="Calibri" w:hAnsi="Times New Roman" w:cs="Times New Roman"/>
          <w:sz w:val="24"/>
          <w:szCs w:val="24"/>
          <w:lang w:eastAsia="lv-LV"/>
        </w:rPr>
      </w:pPr>
      <w:r w:rsidRPr="00D37B30">
        <w:rPr>
          <w:rFonts w:ascii="Times New Roman" w:hAnsi="Times New Roman"/>
          <w:b/>
          <w:bCs/>
          <w:sz w:val="24"/>
          <w:szCs w:val="24"/>
        </w:rPr>
        <w:t>atbalsta centram – bibliotēkai “SALA”</w:t>
      </w:r>
      <w:r w:rsidR="00F378BB" w:rsidRPr="00D36B94">
        <w:rPr>
          <w:rFonts w:ascii="Times New Roman" w:eastAsia="Calibri" w:hAnsi="Times New Roman" w:cs="Times New Roman"/>
          <w:b/>
          <w:sz w:val="24"/>
          <w:szCs w:val="24"/>
          <w:lang w:eastAsia="lv-LV"/>
        </w:rPr>
        <w:t>”</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53753C">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D37B30" w:rsidRPr="00D37B30">
        <w:rPr>
          <w:rFonts w:ascii="Times New Roman" w:eastAsia="Calibri" w:hAnsi="Times New Roman" w:cs="Times New Roman"/>
          <w:b/>
          <w:sz w:val="24"/>
          <w:szCs w:val="24"/>
        </w:rPr>
        <w:t>energosertifikāta izstrādi uzņēmējdarbības atbalsta centram – bibliotēkai “SALA”</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t>2.</w:t>
      </w:r>
      <w:r w:rsidR="00EC148D">
        <w:rPr>
          <w:rFonts w:ascii="Times New Roman" w:eastAsia="Times New Roman" w:hAnsi="Times New Roman" w:cs="Times New Roman"/>
          <w:sz w:val="20"/>
          <w:szCs w:val="20"/>
          <w:lang w:eastAsia="lv-LV"/>
        </w:rPr>
        <w:t> </w:t>
      </w:r>
      <w:r w:rsidRPr="00445752">
        <w:rPr>
          <w:rFonts w:ascii="Times New Roman" w:eastAsia="Times New Roman" w:hAnsi="Times New Roman" w:cs="Times New Roman"/>
          <w:sz w:val="20"/>
          <w:szCs w:val="20"/>
          <w:lang w:eastAsia="lv-LV"/>
        </w:rPr>
        <w:t>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INFORMĀCIJA PAR PRETENDENTA PIEREDZI</w:t>
      </w:r>
    </w:p>
    <w:p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rsidTr="00755064">
        <w:trPr>
          <w:trHeight w:val="672"/>
        </w:trPr>
        <w:tc>
          <w:tcPr>
            <w:tcW w:w="2127"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2019.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D8528E">
        <w:rPr>
          <w:rFonts w:ascii="Times New Roman" w:eastAsia="Calibri" w:hAnsi="Times New Roman" w:cs="Times New Roman"/>
          <w:sz w:val="24"/>
          <w:lang w:eastAsia="lv-LV"/>
        </w:rPr>
        <w:t>energosertifikāta izstrādi</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D8528E" w:rsidRPr="00D8528E">
        <w:rPr>
          <w:rFonts w:ascii="Times New Roman" w:eastAsia="Calibri" w:hAnsi="Times New Roman" w:cs="Times New Roman"/>
          <w:b/>
          <w:bCs/>
          <w:sz w:val="24"/>
          <w:szCs w:val="24"/>
          <w:lang w:eastAsia="lv-LV"/>
        </w:rPr>
        <w:t>Energosertifikāta izstrāde uzņēmējdarbības atbalsta centram – bibliotēkai “SALA”</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063FDC">
        <w:rPr>
          <w:rFonts w:ascii="Times New Roman" w:eastAsia="Calibri" w:hAnsi="Times New Roman" w:cs="Times New Roman"/>
          <w:sz w:val="24"/>
          <w:lang w:eastAsia="lv-LV"/>
        </w:rPr>
        <w:t>3</w:t>
      </w:r>
      <w:r w:rsidR="00D8528E">
        <w:rPr>
          <w:rFonts w:ascii="Times New Roman" w:eastAsia="Calibri" w:hAnsi="Times New Roman" w:cs="Times New Roman"/>
          <w:sz w:val="24"/>
          <w:lang w:eastAsia="lv-LV"/>
        </w:rPr>
        <w:t>6</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D8528E" w:rsidP="00D8528E">
            <w:pPr>
              <w:spacing w:after="0" w:line="240" w:lineRule="auto"/>
              <w:rPr>
                <w:rFonts w:ascii="Times New Roman" w:eastAsia="Calibri" w:hAnsi="Times New Roman" w:cs="Times New Roman"/>
                <w:sz w:val="24"/>
                <w:lang w:eastAsia="lv-LV"/>
              </w:rPr>
            </w:pPr>
            <w:r w:rsidRPr="00D8528E">
              <w:rPr>
                <w:rFonts w:ascii="Times New Roman" w:eastAsia="Calibri" w:hAnsi="Times New Roman" w:cs="Times New Roman"/>
                <w:sz w:val="24"/>
                <w:lang w:eastAsia="lv-LV"/>
              </w:rPr>
              <w:t>Energosertifikāta izstrāde uzņēmējdarbības atbalsta centram – bibliotēkai “SALA”</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063FDC">
        <w:rPr>
          <w:rFonts w:ascii="Times New Roman" w:eastAsia="Calibri" w:hAnsi="Times New Roman" w:cs="Times New Roman"/>
          <w:sz w:val="24"/>
          <w:lang w:eastAsia="lv-LV"/>
        </w:rPr>
        <w:t>3</w:t>
      </w:r>
      <w:r w:rsidR="00D8528E">
        <w:rPr>
          <w:rFonts w:ascii="Times New Roman" w:eastAsia="Calibri" w:hAnsi="Times New Roman" w:cs="Times New Roman"/>
          <w:sz w:val="24"/>
          <w:lang w:eastAsia="lv-LV"/>
        </w:rPr>
        <w:t>6</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E3" w:rsidRDefault="002326E3">
      <w:pPr>
        <w:spacing w:after="0" w:line="240" w:lineRule="auto"/>
      </w:pPr>
      <w:r>
        <w:separator/>
      </w:r>
    </w:p>
  </w:endnote>
  <w:endnote w:type="continuationSeparator" w:id="0">
    <w:p w:rsidR="002326E3" w:rsidRDefault="0023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E3" w:rsidRDefault="002326E3">
      <w:pPr>
        <w:spacing w:after="0" w:line="240" w:lineRule="auto"/>
      </w:pPr>
      <w:r>
        <w:separator/>
      </w:r>
    </w:p>
  </w:footnote>
  <w:footnote w:type="continuationSeparator" w:id="0">
    <w:p w:rsidR="002326E3" w:rsidRDefault="00232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0"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4"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7"/>
  </w:num>
  <w:num w:numId="10">
    <w:abstractNumId w:val="27"/>
    <w:lvlOverride w:ilvl="0">
      <w:startOverride w:val="3"/>
    </w:lvlOverride>
    <w:lvlOverride w:ilvl="1">
      <w:startOverride w:val="4"/>
    </w:lvlOverride>
    <w:lvlOverride w:ilvl="2">
      <w:startOverride w:val="3"/>
    </w:lvlOverride>
  </w:num>
  <w:num w:numId="11">
    <w:abstractNumId w:val="27"/>
    <w:lvlOverride w:ilvl="0">
      <w:startOverride w:val="3"/>
    </w:lvlOverride>
    <w:lvlOverride w:ilvl="1">
      <w:startOverride w:val="4"/>
    </w:lvlOverride>
    <w:lvlOverride w:ilvl="2">
      <w:startOverride w:val="6"/>
    </w:lvlOverride>
  </w:num>
  <w:num w:numId="12">
    <w:abstractNumId w:val="9"/>
  </w:num>
  <w:num w:numId="13">
    <w:abstractNumId w:val="23"/>
  </w:num>
  <w:num w:numId="14">
    <w:abstractNumId w:val="0"/>
  </w:num>
  <w:num w:numId="15">
    <w:abstractNumId w:val="19"/>
  </w:num>
  <w:num w:numId="16">
    <w:abstractNumId w:val="26"/>
  </w:num>
  <w:num w:numId="17">
    <w:abstractNumId w:val="31"/>
  </w:num>
  <w:num w:numId="18">
    <w:abstractNumId w:val="25"/>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15"/>
    <w:lvlOverride w:ilvl="0">
      <w:lvl w:ilvl="0">
        <w:numFmt w:val="decimal"/>
        <w:lvlText w:val="%1."/>
        <w:lvlJc w:val="left"/>
      </w:lvl>
    </w:lvlOverride>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3FDC"/>
    <w:rsid w:val="00064E97"/>
    <w:rsid w:val="000812CD"/>
    <w:rsid w:val="00093FF3"/>
    <w:rsid w:val="000E21D7"/>
    <w:rsid w:val="00160492"/>
    <w:rsid w:val="001925DC"/>
    <w:rsid w:val="001D3896"/>
    <w:rsid w:val="002326E3"/>
    <w:rsid w:val="00233BEE"/>
    <w:rsid w:val="00270A8B"/>
    <w:rsid w:val="002C303D"/>
    <w:rsid w:val="0031232D"/>
    <w:rsid w:val="003443A6"/>
    <w:rsid w:val="00350BB3"/>
    <w:rsid w:val="00356923"/>
    <w:rsid w:val="0035798C"/>
    <w:rsid w:val="0038259B"/>
    <w:rsid w:val="003C4993"/>
    <w:rsid w:val="003D1750"/>
    <w:rsid w:val="00420E1F"/>
    <w:rsid w:val="0042201F"/>
    <w:rsid w:val="00445752"/>
    <w:rsid w:val="004A02CA"/>
    <w:rsid w:val="004D3D54"/>
    <w:rsid w:val="004E4083"/>
    <w:rsid w:val="00562CDC"/>
    <w:rsid w:val="00575EF4"/>
    <w:rsid w:val="00587FC2"/>
    <w:rsid w:val="005B1B1E"/>
    <w:rsid w:val="005B4DCF"/>
    <w:rsid w:val="005C51E0"/>
    <w:rsid w:val="006204A5"/>
    <w:rsid w:val="00657079"/>
    <w:rsid w:val="00675434"/>
    <w:rsid w:val="006B22C7"/>
    <w:rsid w:val="006D2EBC"/>
    <w:rsid w:val="006F7647"/>
    <w:rsid w:val="00712B21"/>
    <w:rsid w:val="00774D1C"/>
    <w:rsid w:val="00785B7C"/>
    <w:rsid w:val="00787181"/>
    <w:rsid w:val="00847B79"/>
    <w:rsid w:val="00891684"/>
    <w:rsid w:val="00895B5F"/>
    <w:rsid w:val="008B14E7"/>
    <w:rsid w:val="008F3F54"/>
    <w:rsid w:val="00915203"/>
    <w:rsid w:val="00954DD3"/>
    <w:rsid w:val="009569B8"/>
    <w:rsid w:val="009872BE"/>
    <w:rsid w:val="009C46C6"/>
    <w:rsid w:val="00A10F7F"/>
    <w:rsid w:val="00AA0731"/>
    <w:rsid w:val="00AA5470"/>
    <w:rsid w:val="00AD6BF8"/>
    <w:rsid w:val="00B45F8F"/>
    <w:rsid w:val="00BA4911"/>
    <w:rsid w:val="00BB763A"/>
    <w:rsid w:val="00C662D7"/>
    <w:rsid w:val="00CF591F"/>
    <w:rsid w:val="00D36B94"/>
    <w:rsid w:val="00D37B30"/>
    <w:rsid w:val="00D602AB"/>
    <w:rsid w:val="00D67236"/>
    <w:rsid w:val="00D8528E"/>
    <w:rsid w:val="00DE2838"/>
    <w:rsid w:val="00DE6D2F"/>
    <w:rsid w:val="00E127B0"/>
    <w:rsid w:val="00E36055"/>
    <w:rsid w:val="00E505F6"/>
    <w:rsid w:val="00E5350D"/>
    <w:rsid w:val="00E80056"/>
    <w:rsid w:val="00EB5DA9"/>
    <w:rsid w:val="00EC148D"/>
    <w:rsid w:val="00EE26F4"/>
    <w:rsid w:val="00F10F85"/>
    <w:rsid w:val="00F240CB"/>
    <w:rsid w:val="00F378BB"/>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maris.belauniek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9FD3-ECF7-42C1-ACC7-6B9B5B84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7</Pages>
  <Words>4801</Words>
  <Characters>2738</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40</cp:revision>
  <cp:lastPrinted>2019-04-17T06:00:00Z</cp:lastPrinted>
  <dcterms:created xsi:type="dcterms:W3CDTF">2018-12-17T14:32:00Z</dcterms:created>
  <dcterms:modified xsi:type="dcterms:W3CDTF">2019-09-11T12:05:00Z</dcterms:modified>
</cp:coreProperties>
</file>